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6B610" w14:textId="24F11768" w:rsidR="00861C9C" w:rsidRDefault="00861C9C" w:rsidP="00861C9C">
      <w:pPr>
        <w:tabs>
          <w:tab w:val="left" w:pos="3285"/>
        </w:tabs>
        <w:jc w:val="center"/>
        <w:rPr>
          <w:b/>
          <w:bCs/>
          <w:sz w:val="24"/>
          <w:szCs w:val="24"/>
        </w:rPr>
      </w:pPr>
      <w:r>
        <w:rPr>
          <w:b/>
          <w:bCs/>
          <w:sz w:val="24"/>
          <w:szCs w:val="24"/>
        </w:rPr>
        <w:t>Terms and Conditions</w:t>
      </w:r>
    </w:p>
    <w:p w14:paraId="6CE8808C" w14:textId="33231C9A" w:rsidR="00861C9C" w:rsidRDefault="00861C9C" w:rsidP="00861C9C">
      <w:pPr>
        <w:tabs>
          <w:tab w:val="left" w:pos="3285"/>
        </w:tabs>
        <w:jc w:val="center"/>
        <w:rPr>
          <w:b/>
          <w:bCs/>
          <w:sz w:val="24"/>
          <w:szCs w:val="24"/>
        </w:rPr>
      </w:pPr>
      <w:r>
        <w:rPr>
          <w:b/>
          <w:bCs/>
          <w:sz w:val="24"/>
          <w:szCs w:val="24"/>
        </w:rPr>
        <w:t xml:space="preserve">Campaign: </w:t>
      </w:r>
      <w:r w:rsidRPr="00861C9C">
        <w:rPr>
          <w:b/>
          <w:bCs/>
          <w:sz w:val="24"/>
          <w:szCs w:val="24"/>
        </w:rPr>
        <w:t>E-Sports world cup battle pass</w:t>
      </w:r>
    </w:p>
    <w:p w14:paraId="03E37003" w14:textId="77777777" w:rsidR="00861C9C" w:rsidRDefault="00861C9C" w:rsidP="00861C9C">
      <w:pPr>
        <w:tabs>
          <w:tab w:val="left" w:pos="3285"/>
        </w:tabs>
        <w:rPr>
          <w:b/>
          <w:bCs/>
          <w:sz w:val="24"/>
          <w:szCs w:val="24"/>
        </w:rPr>
      </w:pPr>
    </w:p>
    <w:p w14:paraId="474CE1A8" w14:textId="41F19722" w:rsidR="00861C9C" w:rsidRPr="0038519C" w:rsidRDefault="00861C9C" w:rsidP="00861C9C">
      <w:pPr>
        <w:pStyle w:val="ListParagraph"/>
        <w:numPr>
          <w:ilvl w:val="0"/>
          <w:numId w:val="3"/>
        </w:numPr>
        <w:tabs>
          <w:tab w:val="left" w:pos="3285"/>
        </w:tabs>
        <w:spacing w:line="360" w:lineRule="auto"/>
        <w:rPr>
          <w:sz w:val="20"/>
          <w:szCs w:val="20"/>
        </w:rPr>
      </w:pPr>
      <w:r w:rsidRPr="0038519C">
        <w:rPr>
          <w:sz w:val="20"/>
          <w:szCs w:val="20"/>
        </w:rPr>
        <w:t xml:space="preserve">The Promotion begins July 11th, 2025, and ends on August 24th, </w:t>
      </w:r>
      <w:r w:rsidRPr="0038519C">
        <w:rPr>
          <w:sz w:val="20"/>
          <w:szCs w:val="20"/>
        </w:rPr>
        <w:t>2025,</w:t>
      </w:r>
      <w:r>
        <w:rPr>
          <w:sz w:val="20"/>
          <w:szCs w:val="20"/>
        </w:rPr>
        <w:t xml:space="preserve"> on Legion Community. </w:t>
      </w:r>
    </w:p>
    <w:p w14:paraId="6B79B734" w14:textId="77777777" w:rsidR="00861C9C" w:rsidRPr="0038519C" w:rsidRDefault="00861C9C" w:rsidP="00861C9C">
      <w:pPr>
        <w:pStyle w:val="ListParagraph"/>
        <w:numPr>
          <w:ilvl w:val="0"/>
          <w:numId w:val="3"/>
        </w:numPr>
        <w:tabs>
          <w:tab w:val="left" w:pos="3285"/>
        </w:tabs>
        <w:spacing w:line="360" w:lineRule="auto"/>
        <w:rPr>
          <w:sz w:val="20"/>
          <w:szCs w:val="20"/>
        </w:rPr>
      </w:pPr>
      <w:r w:rsidRPr="0038519C">
        <w:rPr>
          <w:sz w:val="20"/>
          <w:szCs w:val="20"/>
        </w:rPr>
        <w:t>The Promotion is open to individuals who are legal residents of the Kingdom of Saudi Arabia, United Arab Emirates, Egypt, Morocco, Tunisia, Jordan, Qatar, Kuwait and South Africa, excluding employees of Lenovo, their immediate families, affiliated agencies, and anyone professionally associated with this Promotion</w:t>
      </w:r>
    </w:p>
    <w:p w14:paraId="3776498A" w14:textId="77777777" w:rsidR="00861C9C" w:rsidRPr="0038519C" w:rsidRDefault="00861C9C" w:rsidP="00861C9C">
      <w:pPr>
        <w:pStyle w:val="ListParagraph"/>
        <w:numPr>
          <w:ilvl w:val="0"/>
          <w:numId w:val="3"/>
        </w:numPr>
        <w:tabs>
          <w:tab w:val="left" w:pos="3285"/>
        </w:tabs>
        <w:spacing w:line="360" w:lineRule="auto"/>
        <w:rPr>
          <w:sz w:val="20"/>
          <w:szCs w:val="20"/>
        </w:rPr>
      </w:pPr>
      <w:r w:rsidRPr="0038519C">
        <w:rPr>
          <w:sz w:val="20"/>
          <w:szCs w:val="20"/>
        </w:rPr>
        <w:t>Entries submitted through agents, automated systems, third parties, or in connection with other Lenovo activities will be considered invalid</w:t>
      </w:r>
    </w:p>
    <w:p w14:paraId="4FF01284" w14:textId="77777777" w:rsidR="00861C9C" w:rsidRPr="0038519C" w:rsidRDefault="00861C9C" w:rsidP="00861C9C">
      <w:pPr>
        <w:pStyle w:val="ListParagraph"/>
        <w:numPr>
          <w:ilvl w:val="0"/>
          <w:numId w:val="3"/>
        </w:numPr>
        <w:tabs>
          <w:tab w:val="left" w:pos="3285"/>
        </w:tabs>
        <w:spacing w:line="360" w:lineRule="auto"/>
        <w:rPr>
          <w:sz w:val="20"/>
          <w:szCs w:val="20"/>
        </w:rPr>
      </w:pPr>
      <w:r w:rsidRPr="0038519C">
        <w:rPr>
          <w:sz w:val="20"/>
          <w:szCs w:val="20"/>
        </w:rPr>
        <w:t xml:space="preserve">To enter, individuals must complete registration and participate in the designated challenge outlined in the E-Sports world cup battle pass thread. </w:t>
      </w:r>
    </w:p>
    <w:p w14:paraId="4803348F" w14:textId="77777777" w:rsidR="00861C9C" w:rsidRPr="0038519C" w:rsidRDefault="00861C9C" w:rsidP="00861C9C">
      <w:pPr>
        <w:pStyle w:val="ListParagraph"/>
        <w:numPr>
          <w:ilvl w:val="0"/>
          <w:numId w:val="3"/>
        </w:numPr>
        <w:tabs>
          <w:tab w:val="left" w:pos="3285"/>
        </w:tabs>
        <w:spacing w:line="360" w:lineRule="auto"/>
        <w:rPr>
          <w:sz w:val="20"/>
          <w:szCs w:val="20"/>
        </w:rPr>
      </w:pPr>
      <w:r w:rsidRPr="0038519C">
        <w:rPr>
          <w:sz w:val="20"/>
          <w:szCs w:val="20"/>
        </w:rPr>
        <w:t xml:space="preserve">Giveaway is a Lenovo Legion Grand Prize: Lenovo Legion Laptop, Headset and Mouse. </w:t>
      </w:r>
    </w:p>
    <w:p w14:paraId="3E042D4A" w14:textId="77777777" w:rsidR="00861C9C" w:rsidRPr="0038519C" w:rsidRDefault="00861C9C" w:rsidP="00861C9C">
      <w:pPr>
        <w:pStyle w:val="ListParagraph"/>
        <w:numPr>
          <w:ilvl w:val="0"/>
          <w:numId w:val="3"/>
        </w:numPr>
        <w:tabs>
          <w:tab w:val="left" w:pos="3285"/>
        </w:tabs>
        <w:spacing w:line="360" w:lineRule="auto"/>
        <w:rPr>
          <w:sz w:val="20"/>
          <w:szCs w:val="20"/>
        </w:rPr>
      </w:pPr>
      <w:r w:rsidRPr="0038519C">
        <w:rPr>
          <w:sz w:val="20"/>
          <w:szCs w:val="20"/>
        </w:rPr>
        <w:t>No cash or other alternative prize will be provided in whole or in part, except that Lenovo reserves the right to substitute the Prize or Prizes for a prize of similar value. Lenovo retains the right to cancel, amend, withdraw, terminate, or temporarily suspend this campaign in the event of any unforeseen circumstances or technical reason outside its reasonable control, with no liability to any applicants or third parties.</w:t>
      </w:r>
    </w:p>
    <w:p w14:paraId="414A3378" w14:textId="13CD9252" w:rsidR="00861C9C" w:rsidRPr="0038519C" w:rsidRDefault="00861C9C" w:rsidP="00861C9C">
      <w:pPr>
        <w:pStyle w:val="ListParagraph"/>
        <w:numPr>
          <w:ilvl w:val="0"/>
          <w:numId w:val="3"/>
        </w:numPr>
        <w:tabs>
          <w:tab w:val="left" w:pos="3285"/>
        </w:tabs>
        <w:spacing w:line="360" w:lineRule="auto"/>
        <w:rPr>
          <w:sz w:val="20"/>
          <w:szCs w:val="20"/>
        </w:rPr>
      </w:pPr>
      <w:r w:rsidRPr="0038519C">
        <w:rPr>
          <w:sz w:val="20"/>
          <w:szCs w:val="20"/>
        </w:rPr>
        <w:t>The selected winner shall have a period of forty-eight (48) hours from the time of notification, which will be made via Legion Community direct message and campaign thread announcement, to confirm their acceptance of the prize</w:t>
      </w:r>
      <w:r>
        <w:rPr>
          <w:sz w:val="20"/>
          <w:szCs w:val="20"/>
        </w:rPr>
        <w:t xml:space="preserve"> and share the necessary details for prize delivery</w:t>
      </w:r>
      <w:r w:rsidRPr="0038519C">
        <w:rPr>
          <w:sz w:val="20"/>
          <w:szCs w:val="20"/>
        </w:rPr>
        <w:t>. Failure to respond and provide the required confirmation within this timeframe, via the aforementioned platforms, will result in forfeiture of the prize. In such event, Lenovo reserves the right, at its sole discretion, to withdraw the prize and select an alternative winner.</w:t>
      </w:r>
    </w:p>
    <w:p w14:paraId="56A5564A" w14:textId="77777777" w:rsidR="00861C9C" w:rsidRPr="0038519C" w:rsidRDefault="00861C9C" w:rsidP="00861C9C">
      <w:pPr>
        <w:pStyle w:val="ListParagraph"/>
        <w:numPr>
          <w:ilvl w:val="0"/>
          <w:numId w:val="3"/>
        </w:numPr>
        <w:tabs>
          <w:tab w:val="left" w:pos="3285"/>
        </w:tabs>
        <w:spacing w:line="360" w:lineRule="auto"/>
        <w:rPr>
          <w:sz w:val="20"/>
          <w:szCs w:val="20"/>
        </w:rPr>
      </w:pPr>
      <w:r w:rsidRPr="0038519C">
        <w:rPr>
          <w:sz w:val="20"/>
          <w:szCs w:val="20"/>
        </w:rPr>
        <w:t>Lenovo reserves the right to verify any applications.</w:t>
      </w:r>
    </w:p>
    <w:p w14:paraId="1FEC2A9A" w14:textId="77777777" w:rsidR="00861C9C" w:rsidRPr="0038519C" w:rsidRDefault="00861C9C" w:rsidP="00861C9C">
      <w:pPr>
        <w:pStyle w:val="ListParagraph"/>
        <w:numPr>
          <w:ilvl w:val="0"/>
          <w:numId w:val="3"/>
        </w:numPr>
        <w:tabs>
          <w:tab w:val="left" w:pos="3285"/>
        </w:tabs>
        <w:spacing w:line="360" w:lineRule="auto"/>
        <w:rPr>
          <w:sz w:val="20"/>
          <w:szCs w:val="20"/>
        </w:rPr>
      </w:pPr>
      <w:r w:rsidRPr="0038519C">
        <w:rPr>
          <w:sz w:val="20"/>
          <w:szCs w:val="20"/>
        </w:rPr>
        <w:t>Lenovo reserves the right at its sole discretion, to void any application, by any participant, who is found to be abusing or tampering with the operation of the Campaign, or who acts in any manner deemed by Lenovo to be in violation of the terms and conditions.</w:t>
      </w:r>
    </w:p>
    <w:p w14:paraId="422B27FE" w14:textId="77777777" w:rsidR="00861C9C" w:rsidRPr="0038519C" w:rsidRDefault="00861C9C" w:rsidP="00861C9C">
      <w:pPr>
        <w:pStyle w:val="ListParagraph"/>
        <w:numPr>
          <w:ilvl w:val="0"/>
          <w:numId w:val="3"/>
        </w:numPr>
        <w:tabs>
          <w:tab w:val="left" w:pos="3285"/>
        </w:tabs>
        <w:spacing w:line="360" w:lineRule="auto"/>
        <w:rPr>
          <w:sz w:val="20"/>
          <w:szCs w:val="20"/>
        </w:rPr>
      </w:pPr>
      <w:r w:rsidRPr="0038519C">
        <w:rPr>
          <w:sz w:val="20"/>
          <w:szCs w:val="20"/>
        </w:rPr>
        <w:t>Lenovo reserves the right to alter the offer and to amend these Terms and Conditions at any time without prior notice.</w:t>
      </w:r>
    </w:p>
    <w:p w14:paraId="0CAA1125" w14:textId="77777777" w:rsidR="00861C9C" w:rsidRPr="0038519C" w:rsidRDefault="00861C9C" w:rsidP="00861C9C">
      <w:pPr>
        <w:pStyle w:val="ListParagraph"/>
        <w:numPr>
          <w:ilvl w:val="0"/>
          <w:numId w:val="3"/>
        </w:numPr>
        <w:tabs>
          <w:tab w:val="left" w:pos="3285"/>
        </w:tabs>
        <w:spacing w:line="360" w:lineRule="auto"/>
        <w:rPr>
          <w:sz w:val="20"/>
          <w:szCs w:val="20"/>
        </w:rPr>
      </w:pPr>
      <w:r w:rsidRPr="0038519C">
        <w:rPr>
          <w:sz w:val="20"/>
          <w:szCs w:val="20"/>
        </w:rPr>
        <w:t>Participants are expected to engage in the Promotion with honesty and integrity. Any attempt to cheat, manipulate scores or voting systems, interfere with other participants, or exploit technical vulnerabilities will result in immediate disqualification at Lenovo’s sole discretion.</w:t>
      </w:r>
    </w:p>
    <w:p w14:paraId="7360720F" w14:textId="77777777" w:rsidR="00861C9C" w:rsidRPr="0038519C" w:rsidRDefault="00861C9C" w:rsidP="00861C9C">
      <w:pPr>
        <w:pStyle w:val="ListParagraph"/>
        <w:numPr>
          <w:ilvl w:val="0"/>
          <w:numId w:val="3"/>
        </w:numPr>
        <w:tabs>
          <w:tab w:val="left" w:pos="3285"/>
        </w:tabs>
        <w:spacing w:line="360" w:lineRule="auto"/>
        <w:rPr>
          <w:sz w:val="20"/>
          <w:szCs w:val="20"/>
        </w:rPr>
      </w:pPr>
      <w:r w:rsidRPr="0038519C">
        <w:rPr>
          <w:sz w:val="20"/>
          <w:szCs w:val="20"/>
        </w:rPr>
        <w:t xml:space="preserve">Lenovo reserves the right to investigate suspected fraudulent behavior and to take appropriate action, which may include removal from the leaderboard, withdrawal of prizes </w:t>
      </w:r>
    </w:p>
    <w:p w14:paraId="56049D70" w14:textId="77777777" w:rsidR="00861C9C" w:rsidRPr="0038519C" w:rsidRDefault="00861C9C" w:rsidP="00861C9C">
      <w:pPr>
        <w:pStyle w:val="ListParagraph"/>
        <w:numPr>
          <w:ilvl w:val="0"/>
          <w:numId w:val="3"/>
        </w:numPr>
        <w:tabs>
          <w:tab w:val="left" w:pos="3285"/>
        </w:tabs>
        <w:spacing w:line="360" w:lineRule="auto"/>
        <w:rPr>
          <w:sz w:val="20"/>
          <w:szCs w:val="20"/>
        </w:rPr>
      </w:pPr>
      <w:r w:rsidRPr="0038519C">
        <w:rPr>
          <w:sz w:val="20"/>
          <w:szCs w:val="20"/>
        </w:rPr>
        <w:t>Lenovo may audit participation data and void entries or votes that are deemed invalid.</w:t>
      </w:r>
    </w:p>
    <w:p w14:paraId="0A18B26C" w14:textId="77777777" w:rsidR="00861C9C" w:rsidRPr="0038519C" w:rsidRDefault="00861C9C" w:rsidP="00861C9C">
      <w:pPr>
        <w:pStyle w:val="ListParagraph"/>
        <w:numPr>
          <w:ilvl w:val="0"/>
          <w:numId w:val="3"/>
        </w:numPr>
        <w:tabs>
          <w:tab w:val="left" w:pos="3285"/>
        </w:tabs>
        <w:spacing w:line="360" w:lineRule="auto"/>
        <w:rPr>
          <w:bCs/>
          <w:sz w:val="20"/>
          <w:szCs w:val="20"/>
        </w:rPr>
      </w:pPr>
      <w:r w:rsidRPr="0038519C">
        <w:rPr>
          <w:sz w:val="20"/>
          <w:szCs w:val="20"/>
        </w:rPr>
        <w:lastRenderedPageBreak/>
        <w:t xml:space="preserve">To complete the challenge and qualify for the grand prize, members must accumulate the </w:t>
      </w:r>
      <w:r w:rsidRPr="0038519C">
        <w:rPr>
          <w:b/>
          <w:sz w:val="20"/>
          <w:szCs w:val="20"/>
        </w:rPr>
        <w:t>highest points within the competition period</w:t>
      </w:r>
      <w:r>
        <w:rPr>
          <w:b/>
          <w:sz w:val="20"/>
          <w:szCs w:val="20"/>
        </w:rPr>
        <w:t>.</w:t>
      </w:r>
      <w:r w:rsidRPr="0038519C">
        <w:rPr>
          <w:b/>
          <w:sz w:val="20"/>
          <w:szCs w:val="20"/>
        </w:rPr>
        <w:t xml:space="preserve"> </w:t>
      </w:r>
      <w:r w:rsidRPr="0038519C">
        <w:rPr>
          <w:bCs/>
          <w:sz w:val="20"/>
          <w:szCs w:val="20"/>
        </w:rPr>
        <w:t>In the event of a tie for the highest score, the participant with the highest level in the Legion Community will be awarded the Legion Grand Prize.</w:t>
      </w:r>
    </w:p>
    <w:p w14:paraId="70819FD0" w14:textId="77777777" w:rsidR="00861C9C" w:rsidRDefault="00861C9C" w:rsidP="00861C9C">
      <w:pPr>
        <w:pStyle w:val="ListParagraph"/>
        <w:numPr>
          <w:ilvl w:val="0"/>
          <w:numId w:val="3"/>
        </w:numPr>
        <w:tabs>
          <w:tab w:val="left" w:pos="3285"/>
        </w:tabs>
        <w:rPr>
          <w:sz w:val="20"/>
          <w:szCs w:val="20"/>
        </w:rPr>
      </w:pPr>
      <w:r w:rsidRPr="0038519C">
        <w:rPr>
          <w:b/>
          <w:bCs/>
          <w:sz w:val="20"/>
          <w:szCs w:val="20"/>
        </w:rPr>
        <w:t>Criteria to win the Grand Prize is outlined as follows</w:t>
      </w:r>
      <w:r w:rsidRPr="0038519C">
        <w:rPr>
          <w:sz w:val="20"/>
          <w:szCs w:val="20"/>
        </w:rPr>
        <w:t>:</w:t>
      </w:r>
    </w:p>
    <w:p w14:paraId="179CBD5B" w14:textId="77777777" w:rsidR="00861C9C" w:rsidRDefault="00861C9C" w:rsidP="00861C9C">
      <w:pPr>
        <w:tabs>
          <w:tab w:val="left" w:pos="3285"/>
        </w:tabs>
        <w:rPr>
          <w:sz w:val="20"/>
          <w:szCs w:val="20"/>
        </w:rPr>
      </w:pPr>
    </w:p>
    <w:p w14:paraId="2A88220A" w14:textId="4138A2E6" w:rsidR="00861C9C" w:rsidRPr="00861C9C" w:rsidRDefault="00861C9C" w:rsidP="00861C9C">
      <w:pPr>
        <w:tabs>
          <w:tab w:val="left" w:pos="3285"/>
        </w:tabs>
        <w:rPr>
          <w:b/>
          <w:bCs/>
          <w:color w:val="3A7C22" w:themeColor="accent6" w:themeShade="BF"/>
          <w:sz w:val="20"/>
          <w:szCs w:val="20"/>
          <w:u w:val="single"/>
        </w:rPr>
      </w:pPr>
      <w:r w:rsidRPr="00861C9C">
        <w:rPr>
          <w:b/>
          <w:bCs/>
          <w:color w:val="3A7C22" w:themeColor="accent6" w:themeShade="BF"/>
          <w:sz w:val="20"/>
          <w:szCs w:val="20"/>
          <w:u w:val="single"/>
        </w:rPr>
        <w:t>To Enter &amp; Qualify for the competition: Mandatory</w:t>
      </w:r>
    </w:p>
    <w:p w14:paraId="37DCF2D0" w14:textId="77777777" w:rsidR="00861C9C" w:rsidRPr="0038519C" w:rsidRDefault="00861C9C" w:rsidP="00861C9C">
      <w:pPr>
        <w:rPr>
          <w:sz w:val="20"/>
          <w:szCs w:val="20"/>
        </w:rPr>
      </w:pPr>
    </w:p>
    <w:p w14:paraId="325BDFF8" w14:textId="77777777" w:rsidR="00861C9C" w:rsidRPr="0038519C" w:rsidRDefault="00861C9C" w:rsidP="00861C9C">
      <w:pPr>
        <w:rPr>
          <w:b/>
          <w:bCs/>
          <w:color w:val="0F9ED5" w:themeColor="accent4"/>
          <w:sz w:val="20"/>
          <w:szCs w:val="20"/>
        </w:rPr>
      </w:pPr>
      <w:r w:rsidRPr="0038519C">
        <w:rPr>
          <w:b/>
          <w:bCs/>
          <w:color w:val="0F9ED5" w:themeColor="accent4"/>
          <w:sz w:val="20"/>
          <w:szCs w:val="20"/>
        </w:rPr>
        <w:t xml:space="preserve">Criteria 1: Mandatory Participation to qualify for the competition </w:t>
      </w:r>
    </w:p>
    <w:p w14:paraId="09ABEEBC" w14:textId="77777777" w:rsidR="00861C9C" w:rsidRPr="0038519C" w:rsidRDefault="00861C9C" w:rsidP="00861C9C">
      <w:pPr>
        <w:rPr>
          <w:sz w:val="20"/>
          <w:szCs w:val="20"/>
        </w:rPr>
      </w:pPr>
    </w:p>
    <w:p w14:paraId="23F25A45" w14:textId="77777777" w:rsidR="00861C9C" w:rsidRPr="0038519C" w:rsidRDefault="00861C9C" w:rsidP="00861C9C">
      <w:pPr>
        <w:rPr>
          <w:sz w:val="20"/>
          <w:szCs w:val="20"/>
        </w:rPr>
      </w:pPr>
      <w:r w:rsidRPr="0038519C">
        <w:rPr>
          <w:sz w:val="20"/>
          <w:szCs w:val="20"/>
        </w:rPr>
        <w:t xml:space="preserve">Answer </w:t>
      </w:r>
      <w:r w:rsidRPr="0038519C">
        <w:rPr>
          <w:b/>
          <w:sz w:val="20"/>
          <w:szCs w:val="20"/>
        </w:rPr>
        <w:t>all seven</w:t>
      </w:r>
      <w:r w:rsidRPr="0038519C">
        <w:rPr>
          <w:sz w:val="20"/>
          <w:szCs w:val="20"/>
        </w:rPr>
        <w:t xml:space="preserve"> weekly thread questions. Full participation is required. Partial completion will not count. </w:t>
      </w:r>
    </w:p>
    <w:p w14:paraId="237DD6D8" w14:textId="77777777" w:rsidR="00861C9C" w:rsidRPr="0038519C" w:rsidRDefault="00861C9C" w:rsidP="00861C9C">
      <w:pPr>
        <w:rPr>
          <w:sz w:val="20"/>
          <w:szCs w:val="20"/>
        </w:rPr>
      </w:pPr>
    </w:p>
    <w:p w14:paraId="2DA7E4C7" w14:textId="77777777" w:rsidR="00861C9C" w:rsidRPr="0038519C" w:rsidRDefault="00861C9C" w:rsidP="00861C9C">
      <w:pPr>
        <w:rPr>
          <w:b/>
          <w:bCs/>
          <w:sz w:val="20"/>
          <w:szCs w:val="20"/>
        </w:rPr>
      </w:pPr>
      <w:r w:rsidRPr="0038519C">
        <w:rPr>
          <w:b/>
          <w:bCs/>
          <w:sz w:val="20"/>
          <w:szCs w:val="20"/>
        </w:rPr>
        <w:t>Total Points up for grabs = 10</w:t>
      </w:r>
    </w:p>
    <w:p w14:paraId="1D0064A3" w14:textId="77777777" w:rsidR="00861C9C" w:rsidRPr="0038519C" w:rsidRDefault="00861C9C" w:rsidP="00861C9C">
      <w:pPr>
        <w:rPr>
          <w:b/>
          <w:bCs/>
          <w:sz w:val="20"/>
          <w:szCs w:val="20"/>
        </w:rPr>
      </w:pPr>
    </w:p>
    <w:p w14:paraId="3321797D" w14:textId="77777777" w:rsidR="00861C9C" w:rsidRPr="00861C9C" w:rsidRDefault="00861C9C" w:rsidP="00861C9C">
      <w:pPr>
        <w:rPr>
          <w:b/>
          <w:bCs/>
          <w:color w:val="3A7C22" w:themeColor="accent6" w:themeShade="BF"/>
          <w:sz w:val="20"/>
          <w:szCs w:val="20"/>
          <w:u w:val="single"/>
        </w:rPr>
      </w:pPr>
      <w:r w:rsidRPr="00861C9C">
        <w:rPr>
          <w:b/>
          <w:bCs/>
          <w:color w:val="3A7C22" w:themeColor="accent6" w:themeShade="BF"/>
          <w:sz w:val="20"/>
          <w:szCs w:val="20"/>
          <w:u w:val="single"/>
        </w:rPr>
        <w:t xml:space="preserve">Ways to increase your chances: Optional </w:t>
      </w:r>
    </w:p>
    <w:p w14:paraId="263E73B3" w14:textId="77777777" w:rsidR="00861C9C" w:rsidRPr="0038519C" w:rsidRDefault="00861C9C" w:rsidP="00861C9C">
      <w:pPr>
        <w:rPr>
          <w:b/>
          <w:bCs/>
          <w:sz w:val="20"/>
          <w:szCs w:val="20"/>
        </w:rPr>
      </w:pPr>
    </w:p>
    <w:p w14:paraId="44E951D9" w14:textId="77777777" w:rsidR="00861C9C" w:rsidRPr="0038519C" w:rsidRDefault="00861C9C" w:rsidP="00861C9C">
      <w:pPr>
        <w:rPr>
          <w:b/>
          <w:bCs/>
          <w:color w:val="0F9ED5" w:themeColor="accent4"/>
          <w:sz w:val="20"/>
          <w:szCs w:val="20"/>
        </w:rPr>
      </w:pPr>
      <w:r w:rsidRPr="0038519C">
        <w:rPr>
          <w:b/>
          <w:bCs/>
          <w:color w:val="0F9ED5" w:themeColor="accent4"/>
          <w:sz w:val="20"/>
          <w:szCs w:val="20"/>
        </w:rPr>
        <w:t xml:space="preserve">Criteria 2: Engage with the Community! </w:t>
      </w:r>
    </w:p>
    <w:p w14:paraId="45F5D809" w14:textId="77777777" w:rsidR="00861C9C" w:rsidRPr="0038519C" w:rsidRDefault="00861C9C" w:rsidP="00861C9C">
      <w:pPr>
        <w:rPr>
          <w:sz w:val="20"/>
          <w:szCs w:val="20"/>
        </w:rPr>
      </w:pPr>
    </w:p>
    <w:p w14:paraId="036DA1D2" w14:textId="6C00DE4C" w:rsidR="00861C9C" w:rsidRPr="0038519C" w:rsidRDefault="00861C9C" w:rsidP="00861C9C">
      <w:pPr>
        <w:pStyle w:val="ListParagraph"/>
        <w:numPr>
          <w:ilvl w:val="0"/>
          <w:numId w:val="2"/>
        </w:numPr>
        <w:rPr>
          <w:sz w:val="20"/>
          <w:szCs w:val="20"/>
        </w:rPr>
      </w:pPr>
      <w:r w:rsidRPr="0038519C">
        <w:rPr>
          <w:sz w:val="20"/>
          <w:szCs w:val="20"/>
        </w:rPr>
        <w:t xml:space="preserve">Earn </w:t>
      </w:r>
      <w:r>
        <w:rPr>
          <w:sz w:val="20"/>
          <w:szCs w:val="20"/>
        </w:rPr>
        <w:t>1</w:t>
      </w:r>
      <w:r w:rsidRPr="0038519C">
        <w:rPr>
          <w:sz w:val="20"/>
          <w:szCs w:val="20"/>
        </w:rPr>
        <w:t>0 points when you increase your Legion Community Level by 5 Levels (link to a post explaining levelling up in the community)</w:t>
      </w:r>
    </w:p>
    <w:p w14:paraId="1FE5B2E2" w14:textId="77777777" w:rsidR="00861C9C" w:rsidRPr="0038519C" w:rsidRDefault="00861C9C" w:rsidP="00861C9C">
      <w:pPr>
        <w:pStyle w:val="ListParagraph"/>
        <w:rPr>
          <w:sz w:val="20"/>
          <w:szCs w:val="20"/>
        </w:rPr>
      </w:pPr>
    </w:p>
    <w:p w14:paraId="4A0C476A" w14:textId="23A789D0" w:rsidR="00861C9C" w:rsidRPr="0038519C" w:rsidRDefault="00861C9C" w:rsidP="00861C9C">
      <w:pPr>
        <w:rPr>
          <w:b/>
          <w:bCs/>
          <w:sz w:val="20"/>
          <w:szCs w:val="20"/>
        </w:rPr>
      </w:pPr>
      <w:r w:rsidRPr="0038519C">
        <w:rPr>
          <w:b/>
          <w:bCs/>
          <w:sz w:val="20"/>
          <w:szCs w:val="20"/>
        </w:rPr>
        <w:t xml:space="preserve">Total points up for grabs = </w:t>
      </w:r>
      <w:r>
        <w:rPr>
          <w:b/>
          <w:bCs/>
          <w:sz w:val="20"/>
          <w:szCs w:val="20"/>
        </w:rPr>
        <w:t>1</w:t>
      </w:r>
      <w:r w:rsidRPr="0038519C">
        <w:rPr>
          <w:b/>
          <w:bCs/>
          <w:sz w:val="20"/>
          <w:szCs w:val="20"/>
        </w:rPr>
        <w:t xml:space="preserve">0 </w:t>
      </w:r>
    </w:p>
    <w:p w14:paraId="541C9A01" w14:textId="77777777" w:rsidR="00861C9C" w:rsidRPr="0038519C" w:rsidRDefault="00861C9C" w:rsidP="00861C9C">
      <w:pPr>
        <w:rPr>
          <w:sz w:val="20"/>
          <w:szCs w:val="20"/>
        </w:rPr>
      </w:pPr>
    </w:p>
    <w:p w14:paraId="684CF2CD" w14:textId="77777777" w:rsidR="00861C9C" w:rsidRPr="0038519C" w:rsidRDefault="00861C9C" w:rsidP="00861C9C">
      <w:pPr>
        <w:rPr>
          <w:b/>
          <w:bCs/>
          <w:color w:val="0F9ED5" w:themeColor="accent4"/>
          <w:sz w:val="20"/>
          <w:szCs w:val="20"/>
        </w:rPr>
      </w:pPr>
      <w:r w:rsidRPr="0038519C">
        <w:rPr>
          <w:b/>
          <w:bCs/>
          <w:color w:val="0F9ED5" w:themeColor="accent4"/>
          <w:sz w:val="20"/>
          <w:szCs w:val="20"/>
        </w:rPr>
        <w:t xml:space="preserve">Criteria 3: Referral  </w:t>
      </w:r>
    </w:p>
    <w:p w14:paraId="6B0B8587" w14:textId="77777777" w:rsidR="00861C9C" w:rsidRPr="0038519C" w:rsidRDefault="00861C9C" w:rsidP="00861C9C">
      <w:pPr>
        <w:rPr>
          <w:b/>
          <w:bCs/>
          <w:color w:val="0F9ED5" w:themeColor="accent4"/>
          <w:sz w:val="20"/>
          <w:szCs w:val="20"/>
        </w:rPr>
      </w:pPr>
    </w:p>
    <w:p w14:paraId="340E6AD4" w14:textId="77777777" w:rsidR="00861C9C" w:rsidRPr="0038519C" w:rsidRDefault="00861C9C" w:rsidP="00861C9C">
      <w:pPr>
        <w:pStyle w:val="ListParagraph"/>
        <w:numPr>
          <w:ilvl w:val="0"/>
          <w:numId w:val="1"/>
        </w:numPr>
        <w:spacing w:line="360" w:lineRule="auto"/>
        <w:rPr>
          <w:bCs/>
          <w:sz w:val="20"/>
          <w:szCs w:val="20"/>
        </w:rPr>
      </w:pPr>
      <w:r w:rsidRPr="0038519C">
        <w:rPr>
          <w:bCs/>
          <w:sz w:val="20"/>
          <w:szCs w:val="20"/>
        </w:rPr>
        <w:t xml:space="preserve">Refer a friend to register &amp; join Legion Community using the referral link </w:t>
      </w:r>
    </w:p>
    <w:p w14:paraId="28251851" w14:textId="77777777" w:rsidR="00861C9C" w:rsidRPr="0038519C" w:rsidRDefault="00861C9C" w:rsidP="00861C9C">
      <w:pPr>
        <w:pStyle w:val="ListParagraph"/>
        <w:numPr>
          <w:ilvl w:val="0"/>
          <w:numId w:val="1"/>
        </w:numPr>
        <w:spacing w:line="360" w:lineRule="auto"/>
        <w:rPr>
          <w:b/>
          <w:sz w:val="20"/>
          <w:szCs w:val="20"/>
        </w:rPr>
      </w:pPr>
      <w:r w:rsidRPr="0038519C">
        <w:rPr>
          <w:b/>
          <w:sz w:val="20"/>
          <w:szCs w:val="20"/>
        </w:rPr>
        <w:t>1 member</w:t>
      </w:r>
      <w:r w:rsidRPr="0038519C">
        <w:rPr>
          <w:sz w:val="20"/>
          <w:szCs w:val="20"/>
        </w:rPr>
        <w:t xml:space="preserve"> = </w:t>
      </w:r>
      <w:r w:rsidRPr="0038519C">
        <w:rPr>
          <w:b/>
          <w:sz w:val="20"/>
          <w:szCs w:val="20"/>
        </w:rPr>
        <w:t>10 points</w:t>
      </w:r>
    </w:p>
    <w:p w14:paraId="322291FA" w14:textId="77777777" w:rsidR="00861C9C" w:rsidRPr="0038519C" w:rsidRDefault="00861C9C" w:rsidP="00861C9C">
      <w:pPr>
        <w:rPr>
          <w:b/>
          <w:bCs/>
          <w:sz w:val="20"/>
          <w:szCs w:val="20"/>
        </w:rPr>
      </w:pPr>
    </w:p>
    <w:p w14:paraId="7346E049" w14:textId="77777777" w:rsidR="00861C9C" w:rsidRPr="0038519C" w:rsidRDefault="00861C9C" w:rsidP="00861C9C">
      <w:pPr>
        <w:rPr>
          <w:b/>
          <w:bCs/>
          <w:sz w:val="20"/>
          <w:szCs w:val="20"/>
        </w:rPr>
      </w:pPr>
      <w:r w:rsidRPr="0038519C">
        <w:rPr>
          <w:b/>
          <w:bCs/>
          <w:sz w:val="20"/>
          <w:szCs w:val="20"/>
        </w:rPr>
        <w:t xml:space="preserve">Total points up for grabs = 10 per referral </w:t>
      </w:r>
    </w:p>
    <w:p w14:paraId="436F533C" w14:textId="77777777" w:rsidR="00CF3B51" w:rsidRDefault="00CF3B51"/>
    <w:sectPr w:rsidR="00CF3B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B63E12"/>
    <w:multiLevelType w:val="hybridMultilevel"/>
    <w:tmpl w:val="D6D6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B62EF3"/>
    <w:multiLevelType w:val="hybridMultilevel"/>
    <w:tmpl w:val="C57A5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0B3AA0"/>
    <w:multiLevelType w:val="hybridMultilevel"/>
    <w:tmpl w:val="77487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9388998">
    <w:abstractNumId w:val="2"/>
  </w:num>
  <w:num w:numId="2" w16cid:durableId="1365866529">
    <w:abstractNumId w:val="0"/>
  </w:num>
  <w:num w:numId="3" w16cid:durableId="11917967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C9C"/>
    <w:rsid w:val="00072534"/>
    <w:rsid w:val="006C3BBC"/>
    <w:rsid w:val="00861C9C"/>
    <w:rsid w:val="00C01BCA"/>
    <w:rsid w:val="00CF3B51"/>
    <w:rsid w:val="00D159F1"/>
    <w:rsid w:val="00E73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B4892"/>
  <w15:chartTrackingRefBased/>
  <w15:docId w15:val="{C41A614C-6742-4F85-A498-66C46ED4E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C9C"/>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61C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1C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C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C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C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C9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C9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C9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C9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C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1C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C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C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C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C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C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C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C9C"/>
    <w:rPr>
      <w:rFonts w:eastAsiaTheme="majorEastAsia" w:cstheme="majorBidi"/>
      <w:color w:val="272727" w:themeColor="text1" w:themeTint="D8"/>
    </w:rPr>
  </w:style>
  <w:style w:type="paragraph" w:styleId="Title">
    <w:name w:val="Title"/>
    <w:basedOn w:val="Normal"/>
    <w:next w:val="Normal"/>
    <w:link w:val="TitleChar"/>
    <w:uiPriority w:val="10"/>
    <w:qFormat/>
    <w:rsid w:val="00861C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C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C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C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C9C"/>
    <w:pPr>
      <w:spacing w:before="160"/>
      <w:jc w:val="center"/>
    </w:pPr>
    <w:rPr>
      <w:i/>
      <w:iCs/>
      <w:color w:val="404040" w:themeColor="text1" w:themeTint="BF"/>
    </w:rPr>
  </w:style>
  <w:style w:type="character" w:customStyle="1" w:styleId="QuoteChar">
    <w:name w:val="Quote Char"/>
    <w:basedOn w:val="DefaultParagraphFont"/>
    <w:link w:val="Quote"/>
    <w:uiPriority w:val="29"/>
    <w:rsid w:val="00861C9C"/>
    <w:rPr>
      <w:i/>
      <w:iCs/>
      <w:color w:val="404040" w:themeColor="text1" w:themeTint="BF"/>
    </w:rPr>
  </w:style>
  <w:style w:type="paragraph" w:styleId="ListParagraph">
    <w:name w:val="List Paragraph"/>
    <w:basedOn w:val="Normal"/>
    <w:uiPriority w:val="34"/>
    <w:qFormat/>
    <w:rsid w:val="00861C9C"/>
    <w:pPr>
      <w:ind w:left="720"/>
      <w:contextualSpacing/>
    </w:pPr>
  </w:style>
  <w:style w:type="character" w:styleId="IntenseEmphasis">
    <w:name w:val="Intense Emphasis"/>
    <w:basedOn w:val="DefaultParagraphFont"/>
    <w:uiPriority w:val="21"/>
    <w:qFormat/>
    <w:rsid w:val="00861C9C"/>
    <w:rPr>
      <w:i/>
      <w:iCs/>
      <w:color w:val="0F4761" w:themeColor="accent1" w:themeShade="BF"/>
    </w:rPr>
  </w:style>
  <w:style w:type="paragraph" w:styleId="IntenseQuote">
    <w:name w:val="Intense Quote"/>
    <w:basedOn w:val="Normal"/>
    <w:next w:val="Normal"/>
    <w:link w:val="IntenseQuoteChar"/>
    <w:uiPriority w:val="30"/>
    <w:qFormat/>
    <w:rsid w:val="00861C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C9C"/>
    <w:rPr>
      <w:i/>
      <w:iCs/>
      <w:color w:val="0F4761" w:themeColor="accent1" w:themeShade="BF"/>
    </w:rPr>
  </w:style>
  <w:style w:type="character" w:styleId="IntenseReference">
    <w:name w:val="Intense Reference"/>
    <w:basedOn w:val="DefaultParagraphFont"/>
    <w:uiPriority w:val="32"/>
    <w:qFormat/>
    <w:rsid w:val="00861C9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570</Words>
  <Characters>3249</Characters>
  <Application>Microsoft Office Word</Application>
  <DocSecurity>0</DocSecurity>
  <Lines>27</Lines>
  <Paragraphs>7</Paragraphs>
  <ScaleCrop>false</ScaleCrop>
  <Company/>
  <LinksUpToDate>false</LinksUpToDate>
  <CharactersWithSpaces>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Sazia Rahman2</dc:creator>
  <cp:keywords/>
  <dc:description/>
  <cp:lastModifiedBy>Sazia Rahman2</cp:lastModifiedBy>
  <cp:revision>1</cp:revision>
  <dcterms:created xsi:type="dcterms:W3CDTF">2025-07-09T11:18:00Z</dcterms:created>
  <dcterms:modified xsi:type="dcterms:W3CDTF">2025-07-09T11:22:00Z</dcterms:modified>
</cp:coreProperties>
</file>